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46" w:rsidRPr="0055178F" w:rsidRDefault="00D01946" w:rsidP="005517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5178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D01946" w:rsidRPr="0055178F" w:rsidRDefault="00D01946" w:rsidP="0055178F">
      <w:pPr>
        <w:tabs>
          <w:tab w:val="left" w:pos="8735"/>
        </w:tabs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 w:rsidRPr="0055178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</w:t>
      </w:r>
      <w:r w:rsidRPr="00FA69E6">
        <w:rPr>
          <w:rFonts w:ascii="Times New Roman" w:hAnsi="Times New Roman"/>
          <w:b/>
          <w:bCs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4.8pt">
            <v:imagedata r:id="rId5" o:title=""/>
          </v:shape>
        </w:pict>
      </w:r>
    </w:p>
    <w:p w:rsidR="00D01946" w:rsidRPr="0055178F" w:rsidRDefault="00D01946" w:rsidP="005517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1946" w:rsidRPr="0055178F" w:rsidRDefault="00D01946" w:rsidP="005517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5178F">
        <w:rPr>
          <w:rFonts w:ascii="Times New Roman" w:hAnsi="Times New Roman"/>
          <w:b/>
          <w:bCs/>
          <w:sz w:val="28"/>
          <w:szCs w:val="24"/>
          <w:lang w:eastAsia="ru-RU"/>
        </w:rPr>
        <w:t>Российская Федерация</w:t>
      </w:r>
    </w:p>
    <w:p w:rsidR="00D01946" w:rsidRPr="0055178F" w:rsidRDefault="00D01946" w:rsidP="005517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178F">
        <w:rPr>
          <w:rFonts w:ascii="Times New Roman" w:hAnsi="Times New Roman"/>
          <w:b/>
          <w:bCs/>
          <w:sz w:val="28"/>
          <w:szCs w:val="24"/>
          <w:lang w:eastAsia="ru-RU"/>
        </w:rPr>
        <w:t>Администрация  Ларинского  сельского поселения</w:t>
      </w:r>
      <w:r w:rsidRPr="005517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МО</w:t>
      </w:r>
    </w:p>
    <w:p w:rsidR="00D01946" w:rsidRPr="0055178F" w:rsidRDefault="00D01946" w:rsidP="005517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5178F">
        <w:rPr>
          <w:rFonts w:ascii="Times New Roman" w:hAnsi="Times New Roman"/>
          <w:b/>
          <w:sz w:val="28"/>
          <w:szCs w:val="24"/>
          <w:lang w:eastAsia="ru-RU"/>
        </w:rPr>
        <w:t>Уйского муниципального района Челябинской области</w:t>
      </w:r>
    </w:p>
    <w:p w:rsidR="00D01946" w:rsidRPr="0055178F" w:rsidRDefault="00D01946" w:rsidP="0055178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01946" w:rsidRPr="0055178F" w:rsidRDefault="00D01946" w:rsidP="0055178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517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D01946" w:rsidRPr="0055178F" w:rsidRDefault="00D01946" w:rsidP="005517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946" w:rsidRPr="0055178F" w:rsidRDefault="00D01946" w:rsidP="0055178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5178F">
        <w:rPr>
          <w:rFonts w:ascii="Times New Roman" w:hAnsi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22</w:t>
      </w:r>
      <w:r w:rsidRPr="0055178F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24.08.2017</w:t>
      </w:r>
      <w:r w:rsidRPr="0055178F">
        <w:rPr>
          <w:rFonts w:ascii="Times New Roman" w:hAnsi="Times New Roman"/>
          <w:sz w:val="24"/>
          <w:szCs w:val="24"/>
          <w:u w:val="single"/>
          <w:lang w:eastAsia="ru-RU"/>
        </w:rPr>
        <w:t xml:space="preserve">г. </w:t>
      </w:r>
      <w:r w:rsidRPr="005517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с.Ларино                                                                      </w:t>
      </w:r>
      <w:r w:rsidRPr="0055178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</w:t>
      </w:r>
    </w:p>
    <w:p w:rsidR="00D01946" w:rsidRPr="0055178F" w:rsidRDefault="00D01946" w:rsidP="00551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946" w:rsidRPr="0055178F" w:rsidRDefault="00D01946" w:rsidP="004F3F7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178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  сведений об </w:t>
      </w:r>
    </w:p>
    <w:p w:rsidR="00D01946" w:rsidRPr="0055178F" w:rsidRDefault="00D01946" w:rsidP="004F3F7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178F">
        <w:rPr>
          <w:rFonts w:ascii="Times New Roman" w:hAnsi="Times New Roman" w:cs="Times New Roman"/>
          <w:b w:val="0"/>
          <w:sz w:val="24"/>
          <w:szCs w:val="24"/>
        </w:rPr>
        <w:t>утвержденных перечнях  муниципального имущества,</w:t>
      </w:r>
    </w:p>
    <w:p w:rsidR="00D01946" w:rsidRPr="0055178F" w:rsidRDefault="00D01946" w:rsidP="004F3F7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Ларинского</w:t>
      </w:r>
      <w:r w:rsidRPr="0055178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указанных </w:t>
      </w:r>
    </w:p>
    <w:p w:rsidR="00D01946" w:rsidRPr="0055178F" w:rsidRDefault="00D01946" w:rsidP="004F3F7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178F">
        <w:rPr>
          <w:rFonts w:ascii="Times New Roman" w:hAnsi="Times New Roman" w:cs="Times New Roman"/>
          <w:b w:val="0"/>
          <w:sz w:val="24"/>
          <w:szCs w:val="24"/>
        </w:rPr>
        <w:t xml:space="preserve">в части 4 статьи 18 Федерального закона  «О развитии </w:t>
      </w:r>
    </w:p>
    <w:p w:rsidR="00D01946" w:rsidRPr="0055178F" w:rsidRDefault="00D01946" w:rsidP="004F3F7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178F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 в Российской </w:t>
      </w:r>
    </w:p>
    <w:p w:rsidR="00D01946" w:rsidRPr="0055178F" w:rsidRDefault="00D01946" w:rsidP="004F3F7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178F">
        <w:rPr>
          <w:rFonts w:ascii="Times New Roman" w:hAnsi="Times New Roman" w:cs="Times New Roman"/>
          <w:b w:val="0"/>
          <w:sz w:val="24"/>
          <w:szCs w:val="24"/>
        </w:rPr>
        <w:t xml:space="preserve">Федерации», а также об изменениях, внесенных в такие </w:t>
      </w:r>
    </w:p>
    <w:p w:rsidR="00D01946" w:rsidRPr="0055178F" w:rsidRDefault="00D01946" w:rsidP="004F3F7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178F">
        <w:rPr>
          <w:rFonts w:ascii="Times New Roman" w:hAnsi="Times New Roman" w:cs="Times New Roman"/>
          <w:b w:val="0"/>
          <w:sz w:val="24"/>
          <w:szCs w:val="24"/>
        </w:rPr>
        <w:t xml:space="preserve">перечни, в акционерное  общество «Федеральная </w:t>
      </w:r>
    </w:p>
    <w:p w:rsidR="00D01946" w:rsidRPr="0055178F" w:rsidRDefault="00D01946" w:rsidP="004F3F7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178F">
        <w:rPr>
          <w:rFonts w:ascii="Times New Roman" w:hAnsi="Times New Roman" w:cs="Times New Roman"/>
          <w:b w:val="0"/>
          <w:sz w:val="24"/>
          <w:szCs w:val="24"/>
        </w:rPr>
        <w:t xml:space="preserve">корпорация по развитию малого и среднего </w:t>
      </w:r>
    </w:p>
    <w:p w:rsidR="00D01946" w:rsidRPr="0055178F" w:rsidRDefault="00D01946" w:rsidP="004F3F7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178F">
        <w:rPr>
          <w:rFonts w:ascii="Times New Roman" w:hAnsi="Times New Roman" w:cs="Times New Roman"/>
          <w:b w:val="0"/>
          <w:sz w:val="24"/>
          <w:szCs w:val="24"/>
        </w:rPr>
        <w:t>предпринимательства», формы предоставления и состава</w:t>
      </w:r>
    </w:p>
    <w:p w:rsidR="00D01946" w:rsidRPr="0055178F" w:rsidRDefault="00D01946" w:rsidP="004F3F7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178F">
        <w:rPr>
          <w:rFonts w:ascii="Times New Roman" w:hAnsi="Times New Roman" w:cs="Times New Roman"/>
          <w:b w:val="0"/>
          <w:sz w:val="24"/>
          <w:szCs w:val="24"/>
        </w:rPr>
        <w:t xml:space="preserve"> таких сведений</w:t>
      </w:r>
    </w:p>
    <w:p w:rsidR="00D01946" w:rsidRPr="0055178F" w:rsidRDefault="00D01946" w:rsidP="004F3F7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01946" w:rsidRPr="0055178F" w:rsidRDefault="00D01946" w:rsidP="00232AC6">
      <w:pPr>
        <w:spacing w:line="269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5178F">
        <w:rPr>
          <w:rStyle w:val="2"/>
          <w:rFonts w:ascii="Times New Roman" w:hAnsi="Times New Roman" w:cs="Times New Roman"/>
          <w:sz w:val="24"/>
          <w:szCs w:val="24"/>
        </w:rPr>
        <w:t xml:space="preserve">частью 4.4 статьи 18 </w:t>
      </w:r>
      <w:r w:rsidRPr="0055178F">
        <w:rPr>
          <w:rFonts w:ascii="Times New Roman" w:hAnsi="Times New Roman"/>
          <w:sz w:val="24"/>
          <w:szCs w:val="24"/>
        </w:rPr>
        <w:t xml:space="preserve">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5178F">
          <w:rPr>
            <w:rFonts w:ascii="Times New Roman" w:hAnsi="Times New Roman"/>
            <w:sz w:val="24"/>
            <w:szCs w:val="24"/>
          </w:rPr>
          <w:t>2007 г</w:t>
        </w:r>
      </w:smartTag>
      <w:r w:rsidRPr="0055178F">
        <w:rPr>
          <w:rFonts w:ascii="Times New Roman" w:hAnsi="Times New Roman"/>
          <w:sz w:val="24"/>
          <w:szCs w:val="24"/>
        </w:rPr>
        <w:t xml:space="preserve">.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- Федеральный закон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209-ФЗ) администрация </w:t>
      </w:r>
      <w:r>
        <w:rPr>
          <w:rFonts w:ascii="Times New Roman" w:hAnsi="Times New Roman"/>
          <w:sz w:val="24"/>
          <w:szCs w:val="24"/>
        </w:rPr>
        <w:t>Ларинского</w:t>
      </w:r>
      <w:r w:rsidRPr="0055178F">
        <w:rPr>
          <w:rFonts w:ascii="Times New Roman" w:hAnsi="Times New Roman"/>
          <w:sz w:val="24"/>
          <w:szCs w:val="24"/>
        </w:rPr>
        <w:t xml:space="preserve"> сельского поселения  постановляет:</w:t>
      </w:r>
    </w:p>
    <w:p w:rsidR="00D01946" w:rsidRPr="0055178F" w:rsidRDefault="00D01946" w:rsidP="00232AC6">
      <w:pPr>
        <w:widowControl w:val="0"/>
        <w:numPr>
          <w:ilvl w:val="0"/>
          <w:numId w:val="1"/>
        </w:numPr>
        <w:tabs>
          <w:tab w:val="left" w:pos="854"/>
        </w:tabs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>Утвердить:</w:t>
      </w:r>
    </w:p>
    <w:p w:rsidR="00D01946" w:rsidRPr="0055178F" w:rsidRDefault="00D01946" w:rsidP="0055178F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hyperlink r:id="rId6" w:anchor="bookmark2" w:tooltip="Current Document" w:history="1">
        <w:r w:rsidRPr="0055178F">
          <w:rPr>
            <w:rStyle w:val="2"/>
            <w:rFonts w:ascii="Times New Roman" w:hAnsi="Times New Roman" w:cs="Times New Roman"/>
            <w:sz w:val="24"/>
            <w:szCs w:val="24"/>
          </w:rPr>
          <w:t xml:space="preserve">Порядок </w:t>
        </w:r>
      </w:hyperlink>
      <w:r w:rsidRPr="0055178F">
        <w:rPr>
          <w:rFonts w:ascii="Times New Roman" w:hAnsi="Times New Roman"/>
          <w:sz w:val="24"/>
          <w:szCs w:val="24"/>
        </w:rPr>
        <w:t xml:space="preserve">представления сведений об утвержденных перечнях  муниципального имущества </w:t>
      </w:r>
      <w:r>
        <w:rPr>
          <w:rFonts w:ascii="Times New Roman" w:hAnsi="Times New Roman"/>
          <w:sz w:val="24"/>
          <w:szCs w:val="24"/>
        </w:rPr>
        <w:t>Ларинского</w:t>
      </w:r>
      <w:r w:rsidRPr="0055178F">
        <w:rPr>
          <w:rFonts w:ascii="Times New Roman" w:hAnsi="Times New Roman"/>
          <w:sz w:val="24"/>
          <w:szCs w:val="24"/>
        </w:rPr>
        <w:t xml:space="preserve"> сельского поселения, указанных в </w:t>
      </w:r>
      <w:r w:rsidRPr="0055178F">
        <w:rPr>
          <w:rStyle w:val="2"/>
          <w:rFonts w:ascii="Times New Roman" w:hAnsi="Times New Roman" w:cs="Times New Roman"/>
          <w:sz w:val="24"/>
          <w:szCs w:val="24"/>
        </w:rPr>
        <w:t xml:space="preserve">части 4 статьи 18 </w:t>
      </w:r>
      <w:r w:rsidRPr="0055178F">
        <w:rPr>
          <w:rFonts w:ascii="Times New Roman" w:hAnsi="Times New Roman"/>
          <w:sz w:val="24"/>
          <w:szCs w:val="24"/>
        </w:rPr>
        <w:t>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согласно приложению №1;</w:t>
      </w:r>
    </w:p>
    <w:p w:rsidR="00D01946" w:rsidRPr="0055178F" w:rsidRDefault="00D01946" w:rsidP="0055178F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hyperlink r:id="rId7" w:anchor="bookmark4" w:tooltip="Current Document" w:history="1">
        <w:bookmarkStart w:id="0" w:name="bookmark1"/>
        <w:r w:rsidRPr="0055178F">
          <w:rPr>
            <w:rStyle w:val="2"/>
            <w:rFonts w:ascii="Times New Roman" w:hAnsi="Times New Roman" w:cs="Times New Roman"/>
            <w:sz w:val="24"/>
            <w:szCs w:val="24"/>
          </w:rPr>
          <w:t xml:space="preserve">форму </w:t>
        </w:r>
      </w:hyperlink>
      <w:r w:rsidRPr="0055178F">
        <w:rPr>
          <w:rFonts w:ascii="Times New Roman" w:hAnsi="Times New Roman"/>
          <w:sz w:val="24"/>
          <w:szCs w:val="24"/>
        </w:rPr>
        <w:t xml:space="preserve">представления и состав сведений об утвержденных перечнях  муниципального имущества </w:t>
      </w:r>
      <w:r>
        <w:rPr>
          <w:rFonts w:ascii="Times New Roman" w:hAnsi="Times New Roman"/>
          <w:sz w:val="24"/>
          <w:szCs w:val="24"/>
        </w:rPr>
        <w:t>Ларинского</w:t>
      </w:r>
      <w:r w:rsidRPr="0055178F">
        <w:rPr>
          <w:rFonts w:ascii="Times New Roman" w:hAnsi="Times New Roman"/>
          <w:sz w:val="24"/>
          <w:szCs w:val="24"/>
        </w:rPr>
        <w:t xml:space="preserve"> сельского поселения, указанных в </w:t>
      </w:r>
      <w:r w:rsidRPr="0055178F">
        <w:rPr>
          <w:rStyle w:val="2"/>
          <w:rFonts w:ascii="Times New Roman" w:hAnsi="Times New Roman" w:cs="Times New Roman"/>
          <w:sz w:val="24"/>
          <w:szCs w:val="24"/>
        </w:rPr>
        <w:t xml:space="preserve">части 4 статьи 18 </w:t>
      </w:r>
      <w:r w:rsidRPr="0055178F">
        <w:rPr>
          <w:rFonts w:ascii="Times New Roman" w:hAnsi="Times New Roman"/>
          <w:sz w:val="24"/>
          <w:szCs w:val="24"/>
        </w:rPr>
        <w:t>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  <w:bookmarkEnd w:id="0"/>
    </w:p>
    <w:p w:rsidR="00D01946" w:rsidRPr="0055178F" w:rsidRDefault="00D01946" w:rsidP="00167262">
      <w:pPr>
        <w:jc w:val="both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 xml:space="preserve">    2. Опубликовать настоящее постановление  на официальном Интернет-сайте.</w:t>
      </w:r>
    </w:p>
    <w:p w:rsidR="00D01946" w:rsidRPr="0055178F" w:rsidRDefault="00D01946" w:rsidP="004F3F7F">
      <w:pPr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 xml:space="preserve">   3.Контроль за исполнением настоящего постановления оставляю за собой.</w:t>
      </w:r>
    </w:p>
    <w:p w:rsidR="00D01946" w:rsidRDefault="00D01946">
      <w:pPr>
        <w:rPr>
          <w:rFonts w:ascii="Times New Roman" w:hAnsi="Times New Roman"/>
          <w:sz w:val="24"/>
          <w:szCs w:val="24"/>
        </w:rPr>
      </w:pPr>
    </w:p>
    <w:p w:rsidR="00D01946" w:rsidRPr="0055178F" w:rsidRDefault="00D01946">
      <w:pPr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>Ларинского</w:t>
      </w:r>
      <w:r w:rsidRPr="0055178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В.И. Степаненко</w:t>
      </w:r>
    </w:p>
    <w:p w:rsidR="00D01946" w:rsidRPr="0055178F" w:rsidRDefault="00D01946" w:rsidP="004F3F7F">
      <w:pPr>
        <w:spacing w:after="244" w:line="269" w:lineRule="exact"/>
        <w:ind w:left="5761"/>
        <w:contextualSpacing/>
        <w:jc w:val="right"/>
        <w:rPr>
          <w:rFonts w:ascii="Times New Roman" w:hAnsi="Times New Roman"/>
          <w:sz w:val="24"/>
          <w:szCs w:val="24"/>
        </w:rPr>
      </w:pPr>
    </w:p>
    <w:p w:rsidR="00D01946" w:rsidRPr="0055178F" w:rsidRDefault="00D01946" w:rsidP="004F3F7F">
      <w:pPr>
        <w:spacing w:after="244" w:line="269" w:lineRule="exact"/>
        <w:ind w:left="5761"/>
        <w:contextualSpacing/>
        <w:jc w:val="right"/>
        <w:rPr>
          <w:rFonts w:ascii="Times New Roman" w:hAnsi="Times New Roman"/>
          <w:sz w:val="24"/>
          <w:szCs w:val="24"/>
        </w:rPr>
      </w:pPr>
    </w:p>
    <w:p w:rsidR="00D01946" w:rsidRPr="0055178F" w:rsidRDefault="00D01946" w:rsidP="004F3F7F">
      <w:pPr>
        <w:spacing w:after="244" w:line="269" w:lineRule="exact"/>
        <w:ind w:left="5761"/>
        <w:contextualSpacing/>
        <w:jc w:val="right"/>
        <w:rPr>
          <w:rFonts w:ascii="Times New Roman" w:hAnsi="Times New Roman"/>
          <w:sz w:val="24"/>
          <w:szCs w:val="24"/>
        </w:rPr>
      </w:pPr>
    </w:p>
    <w:p w:rsidR="00D01946" w:rsidRPr="0055178F" w:rsidRDefault="00D01946" w:rsidP="004F3F7F">
      <w:pPr>
        <w:spacing w:after="244" w:line="269" w:lineRule="exact"/>
        <w:ind w:left="5761"/>
        <w:contextualSpacing/>
        <w:jc w:val="right"/>
        <w:rPr>
          <w:rFonts w:ascii="Times New Roman" w:hAnsi="Times New Roman"/>
          <w:sz w:val="24"/>
          <w:szCs w:val="24"/>
        </w:rPr>
      </w:pPr>
    </w:p>
    <w:p w:rsidR="00D01946" w:rsidRPr="0055178F" w:rsidRDefault="00D01946" w:rsidP="004F3F7F">
      <w:pPr>
        <w:spacing w:after="244" w:line="269" w:lineRule="exact"/>
        <w:ind w:left="5761"/>
        <w:contextualSpacing/>
        <w:jc w:val="right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D01946" w:rsidRPr="0055178F" w:rsidRDefault="00D01946" w:rsidP="004F3F7F">
      <w:pPr>
        <w:spacing w:after="244" w:line="269" w:lineRule="exact"/>
        <w:ind w:left="5761"/>
        <w:contextualSpacing/>
        <w:jc w:val="right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 xml:space="preserve">к Постановлению главы </w:t>
      </w:r>
      <w:r>
        <w:rPr>
          <w:rFonts w:ascii="Times New Roman" w:hAnsi="Times New Roman"/>
          <w:sz w:val="24"/>
          <w:szCs w:val="24"/>
        </w:rPr>
        <w:t>Ларинского</w:t>
      </w:r>
      <w:r w:rsidRPr="0055178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__________2017 г</w:t>
      </w:r>
      <w:r w:rsidRPr="0055178F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>___</w:t>
      </w:r>
      <w:r w:rsidRPr="0055178F">
        <w:rPr>
          <w:rFonts w:ascii="Times New Roman" w:hAnsi="Times New Roman"/>
          <w:sz w:val="24"/>
          <w:szCs w:val="24"/>
        </w:rPr>
        <w:t xml:space="preserve"> </w:t>
      </w:r>
    </w:p>
    <w:p w:rsidR="00D01946" w:rsidRPr="0055178F" w:rsidRDefault="00D01946" w:rsidP="007C3F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1946" w:rsidRPr="0055178F" w:rsidRDefault="00D01946" w:rsidP="007C3F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38" w:tooltip="ПОРЯДОК" w:history="1">
        <w:r w:rsidRPr="0055178F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55178F">
        <w:rPr>
          <w:rFonts w:ascii="Times New Roman" w:hAnsi="Times New Roman" w:cs="Times New Roman"/>
          <w:b/>
          <w:sz w:val="24"/>
          <w:szCs w:val="24"/>
        </w:rPr>
        <w:t xml:space="preserve"> представления сведений об утвержденном перечне муниципального имущества, указанного в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55178F">
          <w:rPr>
            <w:rFonts w:ascii="Times New Roman" w:hAnsi="Times New Roman" w:cs="Times New Roman"/>
            <w:b/>
            <w:sz w:val="24"/>
            <w:szCs w:val="24"/>
          </w:rPr>
          <w:t>части 4 статьи 18</w:t>
        </w:r>
      </w:hyperlink>
      <w:r w:rsidRPr="0055178F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а также об изменениях, внесенных в перечень, в акционерное общество "Федеральная корпорация по развитию малого и среднего предпринимательства"</w:t>
      </w:r>
    </w:p>
    <w:p w:rsidR="00D01946" w:rsidRPr="0055178F" w:rsidRDefault="00D01946" w:rsidP="007C3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946" w:rsidRPr="0055178F" w:rsidRDefault="00D01946" w:rsidP="00C72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8F">
        <w:rPr>
          <w:rFonts w:ascii="Times New Roman" w:hAnsi="Times New Roman" w:cs="Times New Roman"/>
          <w:sz w:val="24"/>
          <w:szCs w:val="24"/>
        </w:rPr>
        <w:t xml:space="preserve">1. Настоящий Порядок (далее - Порядок) определяет правила и сроки представления сведений об утвержденном перечне муниципального имущества, указанных в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55178F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55178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5178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55178F">
        <w:rPr>
          <w:rFonts w:ascii="Times New Roman" w:hAnsi="Times New Roman" w:cs="Times New Roman"/>
          <w:sz w:val="24"/>
          <w:szCs w:val="24"/>
        </w:rPr>
        <w:t xml:space="preserve">. N 209-ФЗ "О развитии малого и среднего предпринимательства в Российской Федерации" (далее - Федеральный закон      N 209-ФЗ), изменениях, вносимых в перечень,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0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55178F">
          <w:rPr>
            <w:rFonts w:ascii="Times New Roman" w:hAnsi="Times New Roman" w:cs="Times New Roman"/>
            <w:sz w:val="24"/>
            <w:szCs w:val="24"/>
          </w:rPr>
          <w:t>частью 5 статьи 16</w:t>
        </w:r>
      </w:hyperlink>
      <w:r w:rsidRPr="0055178F">
        <w:rPr>
          <w:rFonts w:ascii="Times New Roman" w:hAnsi="Times New Roman" w:cs="Times New Roman"/>
          <w:sz w:val="24"/>
          <w:szCs w:val="24"/>
        </w:rPr>
        <w:t xml:space="preserve"> Федерального закона N 209-ФЗ.</w:t>
      </w:r>
    </w:p>
    <w:p w:rsidR="00D01946" w:rsidRPr="0055178F" w:rsidRDefault="00D01946" w:rsidP="00C72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8F">
        <w:rPr>
          <w:rFonts w:ascii="Times New Roman" w:hAnsi="Times New Roman" w:cs="Times New Roman"/>
          <w:sz w:val="24"/>
          <w:szCs w:val="24"/>
        </w:rPr>
        <w:t xml:space="preserve">2.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Ларинского</w:t>
      </w:r>
      <w:r w:rsidRPr="0055178F">
        <w:rPr>
          <w:rFonts w:ascii="Times New Roman" w:hAnsi="Times New Roman" w:cs="Times New Roman"/>
          <w:sz w:val="24"/>
          <w:szCs w:val="24"/>
        </w:rPr>
        <w:t xml:space="preserve"> представляет в Корпорацию:</w:t>
      </w:r>
    </w:p>
    <w:p w:rsidR="00D01946" w:rsidRPr="0055178F" w:rsidRDefault="00D01946" w:rsidP="00C72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8F">
        <w:rPr>
          <w:rFonts w:ascii="Times New Roman" w:hAnsi="Times New Roman" w:cs="Times New Roman"/>
          <w:sz w:val="24"/>
          <w:szCs w:val="24"/>
        </w:rPr>
        <w:t>1) сведения о перечнях муниципального имущества - в течение 10 рабочих дней со дня их утверждения;</w:t>
      </w:r>
    </w:p>
    <w:p w:rsidR="00D01946" w:rsidRPr="0055178F" w:rsidRDefault="00D01946" w:rsidP="00C72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8F">
        <w:rPr>
          <w:rFonts w:ascii="Times New Roman" w:hAnsi="Times New Roman" w:cs="Times New Roman"/>
          <w:sz w:val="24"/>
          <w:szCs w:val="24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10 ноября текущего года.</w:t>
      </w:r>
    </w:p>
    <w:p w:rsidR="00D01946" w:rsidRPr="0055178F" w:rsidRDefault="00D01946" w:rsidP="00C72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8F">
        <w:rPr>
          <w:rFonts w:ascii="Times New Roman" w:hAnsi="Times New Roman" w:cs="Times New Roman"/>
          <w:sz w:val="24"/>
          <w:szCs w:val="24"/>
        </w:rPr>
        <w:t xml:space="preserve">3. Сведения о перечнях муниципального имущества, об изменениях, внесенных в такие перечни, представляются в Корпорацию в соответствии с </w:t>
      </w:r>
      <w:hyperlink w:anchor="Par70" w:tooltip="Форма представления и состав сведений" w:history="1">
        <w:r w:rsidRPr="0055178F">
          <w:rPr>
            <w:rFonts w:ascii="Times New Roman" w:hAnsi="Times New Roman" w:cs="Times New Roman"/>
            <w:sz w:val="24"/>
            <w:szCs w:val="24"/>
          </w:rPr>
          <w:t>формой и составом</w:t>
        </w:r>
      </w:hyperlink>
      <w:r w:rsidRPr="0055178F">
        <w:rPr>
          <w:rFonts w:ascii="Times New Roman" w:hAnsi="Times New Roman" w:cs="Times New Roman"/>
          <w:sz w:val="24"/>
          <w:szCs w:val="24"/>
        </w:rPr>
        <w:t xml:space="preserve"> таких сведений, утвержденных настоящим постановлением.</w:t>
      </w:r>
    </w:p>
    <w:p w:rsidR="00D01946" w:rsidRPr="0055178F" w:rsidRDefault="00D01946" w:rsidP="00C72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8F">
        <w:rPr>
          <w:rFonts w:ascii="Times New Roman" w:hAnsi="Times New Roman" w:cs="Times New Roman"/>
          <w:sz w:val="24"/>
          <w:szCs w:val="24"/>
        </w:rPr>
        <w:t>4. В случае наличия противоречий в сведениях об объектах имущества, включенных в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Постановлением, Корпорация вправе запросить у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D01946" w:rsidRPr="0055178F" w:rsidRDefault="00D01946">
      <w:pPr>
        <w:rPr>
          <w:rFonts w:ascii="Times New Roman" w:hAnsi="Times New Roman"/>
          <w:sz w:val="24"/>
          <w:szCs w:val="24"/>
        </w:rPr>
      </w:pPr>
    </w:p>
    <w:p w:rsidR="00D01946" w:rsidRDefault="00D01946">
      <w:pPr>
        <w:rPr>
          <w:rFonts w:ascii="Times New Roman" w:hAnsi="Times New Roman"/>
          <w:sz w:val="24"/>
          <w:szCs w:val="24"/>
        </w:rPr>
      </w:pPr>
    </w:p>
    <w:p w:rsidR="00D01946" w:rsidRDefault="00D01946">
      <w:pPr>
        <w:rPr>
          <w:rFonts w:ascii="Times New Roman" w:hAnsi="Times New Roman"/>
          <w:sz w:val="24"/>
          <w:szCs w:val="24"/>
        </w:rPr>
      </w:pPr>
    </w:p>
    <w:p w:rsidR="00D01946" w:rsidRPr="0055178F" w:rsidRDefault="00D01946">
      <w:pPr>
        <w:rPr>
          <w:rFonts w:ascii="Times New Roman" w:hAnsi="Times New Roman"/>
          <w:sz w:val="24"/>
          <w:szCs w:val="24"/>
        </w:rPr>
      </w:pPr>
    </w:p>
    <w:p w:rsidR="00D01946" w:rsidRPr="0055178F" w:rsidRDefault="00D01946">
      <w:pPr>
        <w:rPr>
          <w:rFonts w:ascii="Times New Roman" w:hAnsi="Times New Roman"/>
          <w:sz w:val="24"/>
          <w:szCs w:val="24"/>
        </w:rPr>
      </w:pPr>
    </w:p>
    <w:p w:rsidR="00D01946" w:rsidRDefault="00D01946" w:rsidP="001435D7">
      <w:pPr>
        <w:pStyle w:val="30"/>
        <w:shd w:val="clear" w:color="auto" w:fill="auto"/>
        <w:spacing w:before="0" w:after="279" w:line="269" w:lineRule="exact"/>
        <w:rPr>
          <w:rFonts w:ascii="Times New Roman" w:hAnsi="Times New Roman" w:cs="Times New Roman"/>
          <w:sz w:val="24"/>
          <w:szCs w:val="24"/>
        </w:rPr>
      </w:pPr>
      <w:bookmarkStart w:id="1" w:name="bookmark4"/>
    </w:p>
    <w:p w:rsidR="00D01946" w:rsidRDefault="00D01946" w:rsidP="001435D7">
      <w:pPr>
        <w:pStyle w:val="30"/>
        <w:shd w:val="clear" w:color="auto" w:fill="auto"/>
        <w:spacing w:before="0" w:after="279" w:line="269" w:lineRule="exact"/>
        <w:rPr>
          <w:rFonts w:ascii="Times New Roman" w:hAnsi="Times New Roman" w:cs="Times New Roman"/>
          <w:sz w:val="24"/>
          <w:szCs w:val="24"/>
        </w:rPr>
      </w:pPr>
    </w:p>
    <w:p w:rsidR="00D01946" w:rsidRDefault="00D01946" w:rsidP="001435D7">
      <w:pPr>
        <w:pStyle w:val="30"/>
        <w:shd w:val="clear" w:color="auto" w:fill="auto"/>
        <w:spacing w:before="0" w:after="279" w:line="269" w:lineRule="exact"/>
        <w:rPr>
          <w:rFonts w:ascii="Times New Roman" w:hAnsi="Times New Roman" w:cs="Times New Roman"/>
          <w:sz w:val="24"/>
          <w:szCs w:val="24"/>
        </w:rPr>
      </w:pPr>
    </w:p>
    <w:p w:rsidR="00D01946" w:rsidRDefault="00D01946" w:rsidP="001435D7">
      <w:pPr>
        <w:pStyle w:val="30"/>
        <w:shd w:val="clear" w:color="auto" w:fill="auto"/>
        <w:spacing w:before="0" w:after="279" w:line="269" w:lineRule="exact"/>
        <w:rPr>
          <w:rFonts w:ascii="Times New Roman" w:hAnsi="Times New Roman" w:cs="Times New Roman"/>
          <w:sz w:val="24"/>
          <w:szCs w:val="24"/>
        </w:rPr>
      </w:pPr>
      <w:r w:rsidRPr="0055178F">
        <w:rPr>
          <w:rFonts w:ascii="Times New Roman" w:hAnsi="Times New Roman" w:cs="Times New Roman"/>
          <w:sz w:val="24"/>
          <w:szCs w:val="24"/>
        </w:rPr>
        <w:t>Форма представления и состав сведений</w:t>
      </w:r>
      <w:r w:rsidRPr="0055178F">
        <w:rPr>
          <w:rFonts w:ascii="Times New Roman" w:hAnsi="Times New Roman" w:cs="Times New Roman"/>
          <w:sz w:val="24"/>
          <w:szCs w:val="24"/>
        </w:rPr>
        <w:br/>
        <w:t>об утвержденных перечнях государственного имущества</w:t>
      </w:r>
      <w:r w:rsidRPr="0055178F">
        <w:rPr>
          <w:rFonts w:ascii="Times New Roman" w:hAnsi="Times New Roman" w:cs="Times New Roman"/>
          <w:sz w:val="24"/>
          <w:szCs w:val="24"/>
        </w:rPr>
        <w:br/>
        <w:t>и муниципального имущества, указанных в части 4 статьи 18</w:t>
      </w:r>
      <w:r w:rsidRPr="0055178F">
        <w:rPr>
          <w:rFonts w:ascii="Times New Roman" w:hAnsi="Times New Roman" w:cs="Times New Roman"/>
          <w:sz w:val="24"/>
          <w:szCs w:val="24"/>
        </w:rPr>
        <w:br/>
        <w:t>Федерального закона "О развитии малого и среднего</w:t>
      </w:r>
      <w:r w:rsidRPr="0055178F">
        <w:rPr>
          <w:rFonts w:ascii="Times New Roman" w:hAnsi="Times New Roman" w:cs="Times New Roman"/>
          <w:sz w:val="24"/>
          <w:szCs w:val="24"/>
        </w:rPr>
        <w:br/>
        <w:t>предпринимательства в Российской Федерации",</w:t>
      </w:r>
      <w:r w:rsidRPr="0055178F">
        <w:rPr>
          <w:rFonts w:ascii="Times New Roman" w:hAnsi="Times New Roman" w:cs="Times New Roman"/>
          <w:sz w:val="24"/>
          <w:szCs w:val="24"/>
        </w:rPr>
        <w:br/>
        <w:t>а также об изменениях, внесенных в такие перечни,</w:t>
      </w:r>
      <w:r w:rsidRPr="0055178F">
        <w:rPr>
          <w:rFonts w:ascii="Times New Roman" w:hAnsi="Times New Roman" w:cs="Times New Roman"/>
          <w:sz w:val="24"/>
          <w:szCs w:val="24"/>
        </w:rPr>
        <w:br/>
        <w:t>в акционерное общество "Федеральная корпорация</w:t>
      </w:r>
      <w:r w:rsidRPr="0055178F">
        <w:rPr>
          <w:rFonts w:ascii="Times New Roman" w:hAnsi="Times New Roman" w:cs="Times New Roman"/>
          <w:sz w:val="24"/>
          <w:szCs w:val="24"/>
        </w:rPr>
        <w:br/>
        <w:t>по развитию малого и среднего предпринимательства"</w:t>
      </w:r>
      <w:bookmarkEnd w:id="1"/>
    </w:p>
    <w:p w:rsidR="00D01946" w:rsidRDefault="00D01946" w:rsidP="00BB6DF9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>Наименование публично-правового образования: _____________________</w:t>
      </w:r>
    </w:p>
    <w:p w:rsidR="00D01946" w:rsidRDefault="00D01946" w:rsidP="00BB6DF9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D01946" w:rsidRDefault="00D01946" w:rsidP="00BB6DF9">
      <w:pPr>
        <w:pStyle w:val="NormalWeb"/>
        <w:spacing w:after="0"/>
      </w:pP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2"/>
        <w:gridCol w:w="3888"/>
      </w:tblGrid>
      <w:tr w:rsidR="00D01946" w:rsidTr="009B7CB7">
        <w:trPr>
          <w:tblCellSpacing w:w="0" w:type="dxa"/>
        </w:trPr>
        <w:tc>
          <w:tcPr>
            <w:tcW w:w="57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ind w:left="6"/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</w:tr>
      <w:tr w:rsidR="00D01946" w:rsidTr="009B7CB7">
        <w:trPr>
          <w:tblCellSpacing w:w="0" w:type="dxa"/>
        </w:trPr>
        <w:tc>
          <w:tcPr>
            <w:tcW w:w="57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ind w:left="6"/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</w:tr>
      <w:tr w:rsidR="00D01946" w:rsidTr="009B7CB7">
        <w:trPr>
          <w:tblCellSpacing w:w="0" w:type="dxa"/>
        </w:trPr>
        <w:tc>
          <w:tcPr>
            <w:tcW w:w="57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ind w:left="6"/>
            </w:pPr>
            <w:r>
              <w:rPr>
                <w:rFonts w:ascii="Arial" w:hAnsi="Arial" w:cs="Arial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</w:tr>
      <w:tr w:rsidR="00D01946" w:rsidTr="009B7CB7">
        <w:trPr>
          <w:tblCellSpacing w:w="0" w:type="dxa"/>
        </w:trPr>
        <w:tc>
          <w:tcPr>
            <w:tcW w:w="57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ind w:left="6"/>
            </w:pPr>
            <w:r>
              <w:rPr>
                <w:rFonts w:ascii="Arial" w:hAnsi="Arial" w:cs="Arial"/>
                <w:sz w:val="20"/>
                <w:szCs w:val="20"/>
              </w:rPr>
              <w:t>Ф.И.О. исполнителя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</w:tr>
      <w:tr w:rsidR="00D01946" w:rsidTr="009B7CB7">
        <w:trPr>
          <w:tblCellSpacing w:w="0" w:type="dxa"/>
        </w:trPr>
        <w:tc>
          <w:tcPr>
            <w:tcW w:w="57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ind w:left="11"/>
            </w:pPr>
            <w:r>
              <w:rPr>
                <w:rFonts w:ascii="Arial" w:hAnsi="Arial" w:cs="Arial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</w:tr>
      <w:tr w:rsidR="00D01946" w:rsidTr="009B7CB7">
        <w:trPr>
          <w:tblCellSpacing w:w="0" w:type="dxa"/>
        </w:trPr>
        <w:tc>
          <w:tcPr>
            <w:tcW w:w="57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ind w:left="6"/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</w:tr>
      <w:tr w:rsidR="00D01946" w:rsidTr="009B7CB7">
        <w:trPr>
          <w:tblCellSpacing w:w="0" w:type="dxa"/>
        </w:trPr>
        <w:tc>
          <w:tcPr>
            <w:tcW w:w="57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ind w:left="11"/>
            </w:pPr>
            <w:r>
              <w:rPr>
                <w:rFonts w:ascii="Arial" w:hAnsi="Arial" w:cs="Arial"/>
                <w:sz w:val="20"/>
                <w:szCs w:val="20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</w:tr>
    </w:tbl>
    <w:p w:rsidR="00D01946" w:rsidRDefault="00D01946" w:rsidP="00BB6DF9">
      <w:pPr>
        <w:pStyle w:val="NormalWeb"/>
        <w:pageBreakBefore/>
        <w:spacing w:after="0"/>
        <w:sectPr w:rsidR="00D01946" w:rsidSect="0077404C">
          <w:pgSz w:w="11906" w:h="16838"/>
          <w:pgMar w:top="1134" w:right="851" w:bottom="360" w:left="1701" w:header="709" w:footer="709" w:gutter="0"/>
          <w:cols w:space="708"/>
          <w:docGrid w:linePitch="360"/>
        </w:sectPr>
      </w:pPr>
    </w:p>
    <w:p w:rsidR="00D01946" w:rsidRDefault="00D01946" w:rsidP="00BB6DF9">
      <w:pPr>
        <w:tabs>
          <w:tab w:val="left" w:pos="3852"/>
        </w:tabs>
        <w:autoSpaceDE w:val="0"/>
        <w:autoSpaceDN w:val="0"/>
        <w:adjustRightInd w:val="0"/>
        <w:spacing w:before="108" w:after="108" w:line="240" w:lineRule="auto"/>
        <w:outlineLvl w:val="0"/>
      </w:pPr>
      <w:r>
        <w:tab/>
      </w:r>
    </w:p>
    <w:tbl>
      <w:tblPr>
        <w:tblW w:w="136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3"/>
        <w:gridCol w:w="842"/>
        <w:gridCol w:w="1293"/>
        <w:gridCol w:w="1078"/>
        <w:gridCol w:w="1679"/>
        <w:gridCol w:w="1943"/>
        <w:gridCol w:w="937"/>
        <w:gridCol w:w="1078"/>
        <w:gridCol w:w="1109"/>
        <w:gridCol w:w="1109"/>
        <w:gridCol w:w="763"/>
        <w:gridCol w:w="1078"/>
        <w:gridCol w:w="719"/>
        <w:gridCol w:w="759"/>
      </w:tblGrid>
      <w:tr w:rsidR="00D01946" w:rsidTr="009B7CB7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в реестре имущества </w:t>
            </w:r>
            <w:hyperlink w:anchor="Par204#Par20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(местоположение) объекта </w:t>
            </w:r>
            <w:hyperlink w:anchor="Par205#Par20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38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</w:tr>
      <w:tr w:rsidR="00D01946" w:rsidTr="009B7CB7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субъекта Российской Федерации </w:t>
            </w:r>
            <w:hyperlink w:anchor="Par206#Par20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населенного пункта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дома (включая литеру) </w:t>
            </w:r>
            <w:hyperlink w:anchor="Par207#Par20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и номер корпуса, строения, владения </w:t>
            </w:r>
            <w:hyperlink w:anchor="Par208#Par20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&lt;5&gt;</w:t>
              </w:r>
            </w:hyperlink>
          </w:p>
        </w:tc>
      </w:tr>
      <w:tr w:rsidR="00D01946" w:rsidTr="009B7CB7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D01946" w:rsidTr="009B7CB7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01946" w:rsidRDefault="00D01946" w:rsidP="00BB6DF9">
      <w:pPr>
        <w:pStyle w:val="NormalWeb"/>
        <w:spacing w:after="0"/>
      </w:pPr>
    </w:p>
    <w:tbl>
      <w:tblPr>
        <w:tblW w:w="133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60"/>
        <w:gridCol w:w="856"/>
        <w:gridCol w:w="1475"/>
        <w:gridCol w:w="1799"/>
        <w:gridCol w:w="1897"/>
        <w:gridCol w:w="2519"/>
        <w:gridCol w:w="1733"/>
        <w:gridCol w:w="1541"/>
      </w:tblGrid>
      <w:tr w:rsidR="00D01946" w:rsidTr="009B7CB7">
        <w:trPr>
          <w:tblCellSpacing w:w="0" w:type="dxa"/>
        </w:trPr>
        <w:tc>
          <w:tcPr>
            <w:tcW w:w="1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недвижимости;</w:t>
            </w:r>
          </w:p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движимое имущество </w:t>
            </w:r>
            <w:hyperlink r:id="rId11" w:anchor="Par20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61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D01946" w:rsidTr="009B7CB7">
        <w:trPr>
          <w:tblCellSpacing w:w="0" w:type="dxa"/>
        </w:trPr>
        <w:tc>
          <w:tcPr>
            <w:tcW w:w="1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  <w:tc>
          <w:tcPr>
            <w:tcW w:w="2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Кадастровый номер </w:t>
            </w:r>
            <w:hyperlink w:anchor="Par210#Par2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#Par2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61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Основная характеристика объекта недвижимости </w:t>
            </w:r>
            <w:hyperlink w:anchor="Par212#Par2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объекта учета </w:t>
            </w:r>
            <w:hyperlink w:anchor="Par215#Par2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&lt;10&gt;</w:t>
              </w:r>
            </w:hyperlink>
          </w:p>
        </w:tc>
      </w:tr>
      <w:tr w:rsidR="00D01946" w:rsidTr="009B7CB7">
        <w:trPr>
          <w:tblCellSpacing w:w="0" w:type="dxa"/>
        </w:trPr>
        <w:tc>
          <w:tcPr>
            <w:tcW w:w="1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  <w:tc>
          <w:tcPr>
            <w:tcW w:w="2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</w:p>
        </w:tc>
      </w:tr>
      <w:tr w:rsidR="00D01946" w:rsidTr="009B7CB7">
        <w:trPr>
          <w:tblCellSpacing w:w="0" w:type="dxa"/>
        </w:trPr>
        <w:tc>
          <w:tcPr>
            <w:tcW w:w="1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</w:p>
        </w:tc>
      </w:tr>
      <w:tr w:rsidR="00D01946" w:rsidTr="009B7CB7">
        <w:trPr>
          <w:tblCellSpacing w:w="0" w:type="dxa"/>
        </w:trPr>
        <w:tc>
          <w:tcPr>
            <w:tcW w:w="1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01946" w:rsidTr="009B7CB7">
        <w:trPr>
          <w:tblCellSpacing w:w="0" w:type="dxa"/>
        </w:trPr>
        <w:tc>
          <w:tcPr>
            <w:tcW w:w="1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01946" w:rsidRDefault="00D01946" w:rsidP="00BB6DF9">
      <w:pPr>
        <w:pStyle w:val="NormalWeb"/>
        <w:spacing w:after="0"/>
      </w:pPr>
    </w:p>
    <w:p w:rsidR="00D01946" w:rsidRDefault="00D01946" w:rsidP="00BB6DF9">
      <w:pPr>
        <w:pStyle w:val="NormalWeb"/>
        <w:spacing w:after="0"/>
      </w:pPr>
    </w:p>
    <w:p w:rsidR="00D01946" w:rsidRDefault="00D01946" w:rsidP="00BB6DF9">
      <w:pPr>
        <w:pStyle w:val="NormalWeb"/>
        <w:spacing w:after="0"/>
      </w:pPr>
    </w:p>
    <w:p w:rsidR="00D01946" w:rsidRDefault="00D01946" w:rsidP="00BB6DF9">
      <w:pPr>
        <w:pStyle w:val="NormalWeb"/>
        <w:spacing w:after="0"/>
      </w:pPr>
    </w:p>
    <w:p w:rsidR="00D01946" w:rsidRDefault="00D01946" w:rsidP="00BB6DF9">
      <w:pPr>
        <w:pStyle w:val="NormalWeb"/>
        <w:jc w:val="center"/>
        <w:rPr>
          <w:rFonts w:ascii="Arial" w:hAnsi="Arial" w:cs="Arial"/>
          <w:sz w:val="20"/>
          <w:szCs w:val="20"/>
        </w:rPr>
        <w:sectPr w:rsidR="00D01946" w:rsidSect="0019592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tbl>
      <w:tblPr>
        <w:tblW w:w="15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57"/>
        <w:gridCol w:w="1466"/>
        <w:gridCol w:w="1261"/>
        <w:gridCol w:w="709"/>
        <w:gridCol w:w="756"/>
        <w:gridCol w:w="1139"/>
        <w:gridCol w:w="1234"/>
        <w:gridCol w:w="584"/>
        <w:gridCol w:w="497"/>
        <w:gridCol w:w="1033"/>
        <w:gridCol w:w="925"/>
        <w:gridCol w:w="1234"/>
        <w:gridCol w:w="584"/>
        <w:gridCol w:w="498"/>
        <w:gridCol w:w="1033"/>
        <w:gridCol w:w="925"/>
      </w:tblGrid>
      <w:tr w:rsidR="00D01946" w:rsidRPr="004E3F3D" w:rsidTr="009B7CB7">
        <w:trPr>
          <w:tblCellSpacing w:w="0" w:type="dxa"/>
        </w:trPr>
        <w:tc>
          <w:tcPr>
            <w:tcW w:w="5820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 xml:space="preserve">Сведения о движимом имуществе </w:t>
            </w:r>
            <w:hyperlink w:anchor="Par216#Par216" w:history="1">
              <w:r w:rsidRPr="004E3F3D">
                <w:rPr>
                  <w:rStyle w:val="Hyperlink"/>
                  <w:rFonts w:ascii="Arial" w:hAnsi="Arial" w:cs="Arial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06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ar217#Par217" w:history="1">
              <w:r w:rsidRPr="004E3F3D">
                <w:rPr>
                  <w:rStyle w:val="Hyperlink"/>
                  <w:rFonts w:ascii="Arial" w:hAnsi="Arial" w:cs="Arial"/>
                  <w:sz w:val="16"/>
                  <w:szCs w:val="16"/>
                </w:rPr>
                <w:t>&lt;12&gt;</w:t>
              </w:r>
            </w:hyperlink>
          </w:p>
        </w:tc>
      </w:tr>
      <w:tr w:rsidR="00D01946" w:rsidRPr="004E3F3D" w:rsidTr="009B7CB7">
        <w:trPr>
          <w:tblCellSpacing w:w="0" w:type="dxa"/>
        </w:trPr>
        <w:tc>
          <w:tcPr>
            <w:tcW w:w="5820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44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D01946" w:rsidRPr="004E3F3D" w:rsidTr="009B7CB7">
        <w:trPr>
          <w:tblCellSpacing w:w="0" w:type="dxa"/>
        </w:trPr>
        <w:tc>
          <w:tcPr>
            <w:tcW w:w="1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Марка, модель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Правообладатель</w:t>
            </w: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Документы основание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Правообладатель</w:t>
            </w:r>
          </w:p>
        </w:tc>
        <w:tc>
          <w:tcPr>
            <w:tcW w:w="19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Документы основание</w:t>
            </w:r>
          </w:p>
        </w:tc>
      </w:tr>
      <w:tr w:rsidR="00D01946" w:rsidRPr="004E3F3D" w:rsidTr="009B7CB7">
        <w:trPr>
          <w:tblCellSpacing w:w="0" w:type="dxa"/>
        </w:trPr>
        <w:tc>
          <w:tcPr>
            <w:tcW w:w="1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Полное наименование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Полное наименование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Дата окончания действия договора</w:t>
            </w:r>
          </w:p>
        </w:tc>
      </w:tr>
      <w:tr w:rsidR="00D01946" w:rsidRPr="004E3F3D" w:rsidTr="009B7CB7">
        <w:trPr>
          <w:tblCellSpacing w:w="0" w:type="dxa"/>
        </w:trPr>
        <w:tc>
          <w:tcPr>
            <w:tcW w:w="1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sz w:val="16"/>
                <w:szCs w:val="16"/>
              </w:rPr>
            </w:pPr>
            <w:r w:rsidRPr="004E3F3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D01946" w:rsidRPr="004E3F3D" w:rsidTr="009B7CB7">
        <w:trPr>
          <w:tblCellSpacing w:w="0" w:type="dxa"/>
        </w:trPr>
        <w:tc>
          <w:tcPr>
            <w:tcW w:w="1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Pr="004E3F3D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1946" w:rsidRPr="004E3F3D" w:rsidTr="009B7CB7">
        <w:trPr>
          <w:tblCellSpacing w:w="0" w:type="dxa"/>
        </w:trPr>
        <w:tc>
          <w:tcPr>
            <w:tcW w:w="1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46" w:rsidRDefault="00D01946" w:rsidP="009B7CB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275"/>
        <w:gridCol w:w="2438"/>
        <w:gridCol w:w="1646"/>
        <w:gridCol w:w="1531"/>
        <w:gridCol w:w="1882"/>
      </w:tblGrid>
      <w:tr w:rsidR="00D01946" w:rsidRPr="0055178F" w:rsidTr="00307970">
        <w:trPr>
          <w:trHeight w:hRule="exact" w:val="75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Указать одно из значений:в перечне (изменениях в перечни)</w:t>
            </w:r>
            <w:hyperlink w:anchor="bookmark17" w:tooltip="Current Document">
              <w:r w:rsidRPr="0055178F">
                <w:rPr>
                  <w:rStyle w:val="2"/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bookmark18" w:tooltip="Current Document">
              <w:r w:rsidRPr="0055178F">
                <w:rPr>
                  <w:rStyle w:val="2"/>
                  <w:rFonts w:ascii="Times New Roman" w:hAnsi="Times New Roman" w:cs="Times New Roman"/>
                  <w:sz w:val="24"/>
                  <w:szCs w:val="24"/>
                </w:rPr>
                <w:t xml:space="preserve"> &lt;14&gt;</w:t>
              </w:r>
            </w:hyperlink>
          </w:p>
        </w:tc>
      </w:tr>
      <w:tr w:rsidR="00D01946" w:rsidRPr="0055178F" w:rsidTr="00307970">
        <w:trPr>
          <w:trHeight w:hRule="exact" w:val="485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1946" w:rsidRPr="0055178F" w:rsidRDefault="00D01946" w:rsidP="00307970">
            <w:pPr>
              <w:framePr w:w="9773" w:wrap="notBeside" w:vAnchor="text" w:hAnchor="text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D01946" w:rsidRPr="0055178F" w:rsidTr="00307970">
        <w:trPr>
          <w:trHeight w:hRule="exact" w:val="480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1946" w:rsidRPr="0055178F" w:rsidRDefault="00D01946" w:rsidP="00307970">
            <w:pPr>
              <w:framePr w:w="9773" w:wrap="notBeside" w:vAnchor="text" w:hAnchor="text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1946" w:rsidRPr="0055178F" w:rsidRDefault="00D01946" w:rsidP="00307970">
            <w:pPr>
              <w:framePr w:w="9773" w:wrap="notBeside" w:vAnchor="text" w:hAnchor="text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1946" w:rsidRPr="0055178F" w:rsidRDefault="00D01946" w:rsidP="00307970">
            <w:pPr>
              <w:framePr w:w="9773" w:wrap="notBeside" w:vAnchor="text" w:hAnchor="text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D01946" w:rsidRPr="0055178F" w:rsidTr="00307970">
        <w:trPr>
          <w:trHeight w:hRule="exact" w:val="49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46" w:rsidRPr="0055178F" w:rsidRDefault="00D01946" w:rsidP="00307970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8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D01946" w:rsidRPr="0055178F" w:rsidRDefault="00D01946" w:rsidP="001435D7">
      <w:pPr>
        <w:framePr w:w="9773" w:wrap="notBeside" w:vAnchor="text" w:hAnchor="text" w:y="1"/>
        <w:rPr>
          <w:rFonts w:ascii="Times New Roman" w:hAnsi="Times New Roman"/>
          <w:sz w:val="24"/>
          <w:szCs w:val="24"/>
        </w:rPr>
      </w:pPr>
    </w:p>
    <w:p w:rsidR="00D01946" w:rsidRPr="0055178F" w:rsidRDefault="00D01946" w:rsidP="001435D7">
      <w:pPr>
        <w:rPr>
          <w:rFonts w:ascii="Times New Roman" w:hAnsi="Times New Roman"/>
          <w:sz w:val="24"/>
          <w:szCs w:val="24"/>
        </w:rPr>
      </w:pPr>
    </w:p>
    <w:p w:rsidR="00D01946" w:rsidRPr="0055178F" w:rsidRDefault="00D01946" w:rsidP="001435D7">
      <w:pPr>
        <w:rPr>
          <w:rFonts w:ascii="Times New Roman" w:hAnsi="Times New Roman"/>
          <w:sz w:val="24"/>
          <w:szCs w:val="24"/>
        </w:rPr>
        <w:sectPr w:rsidR="00D01946" w:rsidRPr="0055178F">
          <w:pgSz w:w="16840" w:h="11900" w:orient="landscape"/>
          <w:pgMar w:top="1567" w:right="620" w:bottom="1073" w:left="1062" w:header="0" w:footer="3" w:gutter="0"/>
          <w:cols w:space="720"/>
          <w:noEndnote/>
          <w:docGrid w:linePitch="360"/>
        </w:sectPr>
      </w:pPr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bookmarkStart w:id="2" w:name="bookmark5"/>
      <w:bookmarkStart w:id="3" w:name="bookmark6"/>
      <w:r w:rsidRPr="0055178F">
        <w:rPr>
          <w:rFonts w:ascii="Times New Roman" w:hAnsi="Times New Roman"/>
          <w:sz w:val="24"/>
          <w:szCs w:val="24"/>
        </w:rPr>
        <w:t>&lt;1&gt; Указывается уникальный номер объекта в реестре государственного или муниципального имущества.</w:t>
      </w:r>
      <w:bookmarkEnd w:id="2"/>
      <w:bookmarkEnd w:id="3"/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bookmarkStart w:id="4" w:name="bookmark7"/>
      <w:r w:rsidRPr="0055178F">
        <w:rPr>
          <w:rFonts w:ascii="Times New Roman" w:hAnsi="Times New Roman"/>
          <w:sz w:val="24"/>
          <w:szCs w:val="24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bookmarkEnd w:id="4"/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>&lt;3&gt; Указывается полное наименование субъекта Российской Федерации.</w:t>
      </w:r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bookmarkStart w:id="5" w:name="bookmark10"/>
      <w:bookmarkStart w:id="6" w:name="bookmark8"/>
      <w:bookmarkStart w:id="7" w:name="bookmark9"/>
      <w:r w:rsidRPr="0055178F">
        <w:rPr>
          <w:rFonts w:ascii="Times New Roman" w:hAnsi="Times New Roman"/>
          <w:sz w:val="24"/>
          <w:szCs w:val="24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  <w:bookmarkEnd w:id="5"/>
      <w:bookmarkEnd w:id="6"/>
      <w:bookmarkEnd w:id="7"/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>&lt;5&gt; Указывается номер корпуса, строения или владения согласно почтовому адресу объекта.</w:t>
      </w:r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bookmarkStart w:id="8" w:name="bookmark11"/>
      <w:r w:rsidRPr="0055178F">
        <w:rPr>
          <w:rFonts w:ascii="Times New Roman" w:hAnsi="Times New Roman"/>
          <w:sz w:val="24"/>
          <w:szCs w:val="24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  <w:bookmarkEnd w:id="8"/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bookmarkStart w:id="9" w:name="bookmark12"/>
      <w:r w:rsidRPr="0055178F">
        <w:rPr>
          <w:rFonts w:ascii="Times New Roman" w:hAnsi="Times New Roman"/>
          <w:sz w:val="24"/>
          <w:szCs w:val="24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  <w:bookmarkEnd w:id="9"/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bookmarkStart w:id="10" w:name="bookmark13"/>
      <w:r w:rsidRPr="0055178F">
        <w:rPr>
          <w:rFonts w:ascii="Times New Roman" w:hAnsi="Times New Roman"/>
          <w:sz w:val="24"/>
          <w:szCs w:val="24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  <w:bookmarkEnd w:id="10"/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bookmarkStart w:id="11" w:name="bookmark14"/>
      <w:r w:rsidRPr="0055178F">
        <w:rPr>
          <w:rFonts w:ascii="Times New Roman" w:hAnsi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  <w:bookmarkEnd w:id="11"/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bookmarkStart w:id="12" w:name="bookmark15"/>
      <w:bookmarkStart w:id="13" w:name="bookmark16"/>
      <w:r w:rsidRPr="0055178F">
        <w:rPr>
          <w:rFonts w:ascii="Times New Roman" w:hAnsi="Times New Roman"/>
          <w:sz w:val="24"/>
          <w:szCs w:val="24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  <w:bookmarkEnd w:id="12"/>
      <w:bookmarkEnd w:id="13"/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>&lt;11&gt; Указываются характеристики движимого имущества (при наличии).</w:t>
      </w:r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bookmarkStart w:id="14" w:name="bookmark17"/>
      <w:r w:rsidRPr="0055178F">
        <w:rPr>
          <w:rFonts w:ascii="Times New Roman" w:hAnsi="Times New Roman"/>
          <w:sz w:val="24"/>
          <w:szCs w:val="24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  <w:bookmarkEnd w:id="14"/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bookmarkStart w:id="15" w:name="bookmark18"/>
      <w:r w:rsidRPr="0055178F">
        <w:rPr>
          <w:rFonts w:ascii="Times New Roman" w:hAnsi="Times New Roman"/>
          <w:sz w:val="24"/>
          <w:szCs w:val="24"/>
        </w:rP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r w:rsidRPr="0055178F">
        <w:rPr>
          <w:rStyle w:val="2"/>
          <w:rFonts w:ascii="Times New Roman" w:hAnsi="Times New Roman" w:cs="Times New Roman"/>
          <w:sz w:val="24"/>
          <w:szCs w:val="24"/>
        </w:rPr>
        <w:t xml:space="preserve">части 4 статьи 18 </w:t>
      </w:r>
      <w:r w:rsidRPr="0055178F">
        <w:rPr>
          <w:rFonts w:ascii="Times New Roman" w:hAnsi="Times New Roman"/>
          <w:sz w:val="24"/>
          <w:szCs w:val="24"/>
        </w:rPr>
        <w:t xml:space="preserve">Федерального закона от 24 июля 2007 г.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(Собрание законодательства Российской Федерации, 2007,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31, ст. 4006;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43, ст. 5084; 2008,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30, ст. 3615, 3616; 2009,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31, ст. 3923;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52, ст. 6441; 2010,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28, ст. 3553; 2011,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27, ст. 3880;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50, ст. 7343; 2013,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27, ст. 3436, 3477;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30, ст. 4071;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52, ст. 6961; 2015,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27, ст. 3947; 2016,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1, ст. 28), либо в утвержденных изменениях, внесенных в такой перечень.</w:t>
      </w:r>
      <w:bookmarkEnd w:id="15"/>
    </w:p>
    <w:p w:rsidR="00D01946" w:rsidRPr="0055178F" w:rsidRDefault="00D01946" w:rsidP="001435D7">
      <w:pPr>
        <w:spacing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sz w:val="24"/>
          <w:szCs w:val="24"/>
        </w:rP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r w:rsidRPr="0055178F">
        <w:rPr>
          <w:rStyle w:val="2"/>
          <w:rFonts w:ascii="Times New Roman" w:hAnsi="Times New Roman" w:cs="Times New Roman"/>
          <w:sz w:val="24"/>
          <w:szCs w:val="24"/>
        </w:rPr>
        <w:t xml:space="preserve">части 4 статьи 18 </w:t>
      </w:r>
      <w:r w:rsidRPr="0055178F">
        <w:rPr>
          <w:rFonts w:ascii="Times New Roman" w:hAnsi="Times New Roman"/>
          <w:sz w:val="24"/>
          <w:szCs w:val="24"/>
        </w:rPr>
        <w:t xml:space="preserve">Федерального закона от 24 июля 2007 г. </w:t>
      </w:r>
      <w:r w:rsidRPr="0055178F">
        <w:rPr>
          <w:rFonts w:ascii="Times New Roman" w:hAnsi="Times New Roman"/>
          <w:sz w:val="24"/>
          <w:szCs w:val="24"/>
          <w:lang w:val="en-US"/>
        </w:rPr>
        <w:t>N</w:t>
      </w:r>
      <w:r w:rsidRPr="0055178F">
        <w:rPr>
          <w:rFonts w:ascii="Times New Roman" w:hAnsi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или изменения, вносимые в такой перечень.</w:t>
      </w:r>
    </w:p>
    <w:p w:rsidR="00D01946" w:rsidRPr="0055178F" w:rsidRDefault="00D01946">
      <w:pPr>
        <w:rPr>
          <w:rFonts w:ascii="Times New Roman" w:hAnsi="Times New Roman"/>
          <w:sz w:val="24"/>
          <w:szCs w:val="24"/>
        </w:rPr>
      </w:pPr>
    </w:p>
    <w:sectPr w:rsidR="00D01946" w:rsidRPr="0055178F" w:rsidSect="00A3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3BE"/>
    <w:multiLevelType w:val="multilevel"/>
    <w:tmpl w:val="803271C8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5501A8"/>
    <w:multiLevelType w:val="multilevel"/>
    <w:tmpl w:val="68E805E4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3892EF5"/>
    <w:multiLevelType w:val="multilevel"/>
    <w:tmpl w:val="F3942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B22C6C"/>
    <w:multiLevelType w:val="multilevel"/>
    <w:tmpl w:val="B92203E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AAA143B"/>
    <w:multiLevelType w:val="multilevel"/>
    <w:tmpl w:val="8F56733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33A"/>
    <w:rsid w:val="0001287C"/>
    <w:rsid w:val="0008741A"/>
    <w:rsid w:val="000B2082"/>
    <w:rsid w:val="000F4A1D"/>
    <w:rsid w:val="000F633A"/>
    <w:rsid w:val="00127E5B"/>
    <w:rsid w:val="00134DF5"/>
    <w:rsid w:val="001435D7"/>
    <w:rsid w:val="0014783A"/>
    <w:rsid w:val="00167262"/>
    <w:rsid w:val="0019592E"/>
    <w:rsid w:val="001A67EB"/>
    <w:rsid w:val="001B4FB1"/>
    <w:rsid w:val="001C4243"/>
    <w:rsid w:val="001E1E21"/>
    <w:rsid w:val="002256BE"/>
    <w:rsid w:val="00232AC6"/>
    <w:rsid w:val="00235BEA"/>
    <w:rsid w:val="002D5A11"/>
    <w:rsid w:val="002E7813"/>
    <w:rsid w:val="00303D9D"/>
    <w:rsid w:val="00307970"/>
    <w:rsid w:val="0031132C"/>
    <w:rsid w:val="00326C94"/>
    <w:rsid w:val="0034403C"/>
    <w:rsid w:val="003520BC"/>
    <w:rsid w:val="003670A9"/>
    <w:rsid w:val="00376060"/>
    <w:rsid w:val="003905C8"/>
    <w:rsid w:val="003B5DD9"/>
    <w:rsid w:val="003F0F6D"/>
    <w:rsid w:val="003F19DD"/>
    <w:rsid w:val="00411672"/>
    <w:rsid w:val="00436496"/>
    <w:rsid w:val="004A32E2"/>
    <w:rsid w:val="004B0F3E"/>
    <w:rsid w:val="004D2540"/>
    <w:rsid w:val="004D32AC"/>
    <w:rsid w:val="004E3F3D"/>
    <w:rsid w:val="004E4E3C"/>
    <w:rsid w:val="004F1FA7"/>
    <w:rsid w:val="004F3F7F"/>
    <w:rsid w:val="0055178F"/>
    <w:rsid w:val="005A30A3"/>
    <w:rsid w:val="005E3EEA"/>
    <w:rsid w:val="005E66B1"/>
    <w:rsid w:val="006221F1"/>
    <w:rsid w:val="00642081"/>
    <w:rsid w:val="00662691"/>
    <w:rsid w:val="006749A0"/>
    <w:rsid w:val="006D2275"/>
    <w:rsid w:val="006E244F"/>
    <w:rsid w:val="006E66D2"/>
    <w:rsid w:val="006F68E3"/>
    <w:rsid w:val="007218DB"/>
    <w:rsid w:val="00761806"/>
    <w:rsid w:val="0077404C"/>
    <w:rsid w:val="007C3FED"/>
    <w:rsid w:val="007C5EE8"/>
    <w:rsid w:val="0082179C"/>
    <w:rsid w:val="008277C2"/>
    <w:rsid w:val="008959C1"/>
    <w:rsid w:val="008B4ADE"/>
    <w:rsid w:val="008D32AC"/>
    <w:rsid w:val="008E6BBA"/>
    <w:rsid w:val="00962352"/>
    <w:rsid w:val="00974DC6"/>
    <w:rsid w:val="009B5C2E"/>
    <w:rsid w:val="009B7CB7"/>
    <w:rsid w:val="009E1648"/>
    <w:rsid w:val="009F5CA6"/>
    <w:rsid w:val="009F7762"/>
    <w:rsid w:val="00A1116E"/>
    <w:rsid w:val="00A225E0"/>
    <w:rsid w:val="00A31B69"/>
    <w:rsid w:val="00A32EEB"/>
    <w:rsid w:val="00A335A0"/>
    <w:rsid w:val="00A52116"/>
    <w:rsid w:val="00A75DD9"/>
    <w:rsid w:val="00AE2CA3"/>
    <w:rsid w:val="00AE492A"/>
    <w:rsid w:val="00B11D26"/>
    <w:rsid w:val="00B3070C"/>
    <w:rsid w:val="00B43A8E"/>
    <w:rsid w:val="00B471B0"/>
    <w:rsid w:val="00BB6DF9"/>
    <w:rsid w:val="00BB7B86"/>
    <w:rsid w:val="00BF1FAC"/>
    <w:rsid w:val="00C417A1"/>
    <w:rsid w:val="00C51307"/>
    <w:rsid w:val="00C7294D"/>
    <w:rsid w:val="00CD3171"/>
    <w:rsid w:val="00CE6CB4"/>
    <w:rsid w:val="00CF4815"/>
    <w:rsid w:val="00CF6974"/>
    <w:rsid w:val="00D01946"/>
    <w:rsid w:val="00D413E6"/>
    <w:rsid w:val="00DA3D51"/>
    <w:rsid w:val="00E1718F"/>
    <w:rsid w:val="00E360FF"/>
    <w:rsid w:val="00E62C05"/>
    <w:rsid w:val="00ED6978"/>
    <w:rsid w:val="00F06BC8"/>
    <w:rsid w:val="00F250BB"/>
    <w:rsid w:val="00F269EA"/>
    <w:rsid w:val="00F365BF"/>
    <w:rsid w:val="00F656A6"/>
    <w:rsid w:val="00F8018A"/>
    <w:rsid w:val="00FA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0F633A"/>
    <w:rPr>
      <w:rFonts w:ascii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F633A"/>
    <w:pPr>
      <w:widowControl w:val="0"/>
      <w:shd w:val="clear" w:color="auto" w:fill="FFFFFF"/>
      <w:spacing w:before="540" w:after="360" w:line="240" w:lineRule="atLeast"/>
      <w:jc w:val="center"/>
    </w:pPr>
    <w:rPr>
      <w:rFonts w:cs="Calibri"/>
      <w:b/>
      <w:bCs/>
    </w:rPr>
  </w:style>
  <w:style w:type="character" w:styleId="Hyperlink">
    <w:name w:val="Hyperlink"/>
    <w:basedOn w:val="DefaultParagraphFont"/>
    <w:uiPriority w:val="99"/>
    <w:semiHidden/>
    <w:rsid w:val="00232AC6"/>
    <w:rPr>
      <w:rFonts w:cs="Times New Roman"/>
      <w:color w:val="000080"/>
      <w:u w:val="single"/>
    </w:rPr>
  </w:style>
  <w:style w:type="character" w:customStyle="1" w:styleId="2">
    <w:name w:val="Основной текст (2)"/>
    <w:basedOn w:val="DefaultParagraphFont"/>
    <w:uiPriority w:val="99"/>
    <w:rsid w:val="00232AC6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1435D7"/>
    <w:rPr>
      <w:rFonts w:ascii="Calibri" w:hAnsi="Calibri" w:cs="Calibri"/>
      <w:sz w:val="22"/>
      <w:szCs w:val="22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1435D7"/>
    <w:rPr>
      <w:rFonts w:ascii="Arial Narrow" w:hAnsi="Arial Narrow" w:cs="Arial Narrow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Normal"/>
    <w:link w:val="4Exact"/>
    <w:uiPriority w:val="99"/>
    <w:rsid w:val="001435D7"/>
    <w:pPr>
      <w:widowControl w:val="0"/>
      <w:shd w:val="clear" w:color="auto" w:fill="FFFFFF"/>
      <w:spacing w:before="60" w:after="60" w:line="240" w:lineRule="atLeast"/>
    </w:pPr>
    <w:rPr>
      <w:rFonts w:ascii="Arial Narrow" w:hAnsi="Arial Narrow" w:cs="Arial Narrow"/>
      <w:b/>
      <w:bCs/>
      <w:i/>
      <w:iCs/>
      <w:spacing w:val="20"/>
      <w:sz w:val="18"/>
      <w:szCs w:val="18"/>
    </w:rPr>
  </w:style>
  <w:style w:type="paragraph" w:styleId="ListParagraph">
    <w:name w:val="List Paragraph"/>
    <w:basedOn w:val="Normal"/>
    <w:uiPriority w:val="99"/>
    <w:qFormat/>
    <w:rsid w:val="004F3F7F"/>
    <w:pPr>
      <w:ind w:left="720"/>
      <w:contextualSpacing/>
    </w:pPr>
  </w:style>
  <w:style w:type="paragraph" w:customStyle="1" w:styleId="ConsPlusNormal">
    <w:name w:val="ConsPlusNormal"/>
    <w:uiPriority w:val="99"/>
    <w:rsid w:val="007C3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C3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B6DF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50EF0B37D4203CC92F920C34CE2336DC4FB139C7E51D276A03534536B2FCDBBB0DB5FC5CD3871DiAJ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2;&#1083;&#1072;&#1076;&#1077;&#1083;&#1077;&#1094;\&#1056;&#1072;&#1073;&#1086;&#1095;&#1080;&#1081;%20&#1089;&#1090;&#1086;&#1083;\&#1054;&#1041;%20&#1059;&#1058;&#1042;&#1045;&#1056;&#1046;&#1044;&#1045;&#1053;&#1048;&#1048;%20&#1055;&#1054;&#1056;&#1071;&#1044;&#1050;&#1040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2;&#1083;&#1072;&#1076;&#1077;&#1083;&#1077;&#1094;\&#1056;&#1072;&#1073;&#1086;&#1095;&#1080;&#1081;%20&#1089;&#1090;&#1086;&#1083;\&#1054;&#1041;%20&#1059;&#1058;&#1042;&#1045;&#1056;&#1046;&#1044;&#1045;&#1053;&#1048;&#1048;%20&#1055;&#1054;&#1056;&#1071;&#1044;&#1050;&#1040;.docx" TargetMode="External"/><Relationship Id="rId11" Type="http://schemas.openxmlformats.org/officeDocument/2006/relationships/hyperlink" Target="file:///C:\Users\&#1050;&#1072;&#1088;&#1072;&#1074;&#1072;&#1080;&#1085;&#1089;&#1082;&#1080;&#1081;%20&#1089;&#1089;\AppData\Local\Microsoft\Windows\Temporary%20Internet%20Files\OLK36CD\&#1044;&#1074;&#1080;&#1078;&#1080;&#1084;&#1086;&#1077;%20&#1080;&#1084;&#1091;&#1097;&#1077;&#1089;&#1090;&#1074;&#1086;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D50EF0B37D4203CC92F920C34CE2336DC4FB139C7E51D276A03534536B2FCDBBB0DB5FC5DiDJ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50EF0B37D4203CC92F920C34CE2336DC4FB139C7E51D276A03534536B2FCDBBB0DB5FC5CD3871DiAJ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8</Pages>
  <Words>2213</Words>
  <Characters>12619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User</cp:lastModifiedBy>
  <cp:revision>17</cp:revision>
  <cp:lastPrinted>2017-08-24T06:17:00Z</cp:lastPrinted>
  <dcterms:created xsi:type="dcterms:W3CDTF">2017-08-14T05:53:00Z</dcterms:created>
  <dcterms:modified xsi:type="dcterms:W3CDTF">2017-12-26T07:09:00Z</dcterms:modified>
</cp:coreProperties>
</file>